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4dfc3bb39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6c8021cc1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Kafr Kanna,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0fe01591343f1" /><Relationship Type="http://schemas.openxmlformats.org/officeDocument/2006/relationships/numbering" Target="/word/numbering.xml" Id="R54d7e6b3577a4282" /><Relationship Type="http://schemas.openxmlformats.org/officeDocument/2006/relationships/settings" Target="/word/settings.xml" Id="Rfa017022b9b140f8" /><Relationship Type="http://schemas.openxmlformats.org/officeDocument/2006/relationships/image" Target="/word/media/eb62ca3f-87aa-4301-b388-2ec9815a223e.png" Id="R5996c8021cc146fc" /></Relationships>
</file>