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8fc5fc6aa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8e74e7de5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25da67d74482d" /><Relationship Type="http://schemas.openxmlformats.org/officeDocument/2006/relationships/numbering" Target="/word/numbering.xml" Id="R1ce9313052a744e2" /><Relationship Type="http://schemas.openxmlformats.org/officeDocument/2006/relationships/settings" Target="/word/settings.xml" Id="Rc8cd317b219b42e4" /><Relationship Type="http://schemas.openxmlformats.org/officeDocument/2006/relationships/image" Target="/word/media/d887355b-b5b0-49e0-ac20-3108dde29b20.png" Id="R5f08e74e7de54c16" /></Relationships>
</file>