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ab56f8ae0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51c261ce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Petah Tikva,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4dd5ae11a433d" /><Relationship Type="http://schemas.openxmlformats.org/officeDocument/2006/relationships/numbering" Target="/word/numbering.xml" Id="Refcd75c886d94d16" /><Relationship Type="http://schemas.openxmlformats.org/officeDocument/2006/relationships/settings" Target="/word/settings.xml" Id="R7f62ea1948ef43f1" /><Relationship Type="http://schemas.openxmlformats.org/officeDocument/2006/relationships/image" Target="/word/media/b49acb7e-b24d-44b4-9994-d904b37bc2d9.png" Id="R2b551c261ce54d59" /></Relationships>
</file>