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dc6b33f7c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0e0ea19cb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Ramat Gan,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6f297d5e0425c" /><Relationship Type="http://schemas.openxmlformats.org/officeDocument/2006/relationships/numbering" Target="/word/numbering.xml" Id="R2d72d50332794ce8" /><Relationship Type="http://schemas.openxmlformats.org/officeDocument/2006/relationships/settings" Target="/word/settings.xml" Id="R832be43e69404f29" /><Relationship Type="http://schemas.openxmlformats.org/officeDocument/2006/relationships/image" Target="/word/media/82d75e27-9a08-4642-9e0a-cafd53a5f093.png" Id="R8a40e0ea19cb4af7" /></Relationships>
</file>