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4a4231e50d48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b1d9611e4b4f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Rishon LeZion,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893523cf0b43b9" /><Relationship Type="http://schemas.openxmlformats.org/officeDocument/2006/relationships/numbering" Target="/word/numbering.xml" Id="R8762737d848844ca" /><Relationship Type="http://schemas.openxmlformats.org/officeDocument/2006/relationships/settings" Target="/word/settings.xml" Id="Rbb02b7ba5acb48dc" /><Relationship Type="http://schemas.openxmlformats.org/officeDocument/2006/relationships/image" Target="/word/media/cae136c7-5884-41bf-9d26-3242033edd01.png" Id="Rf6b1d9611e4b4fc6" /></Relationships>
</file>