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49cc797d6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0b7f5d469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Punta,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02781ec0a4852" /><Relationship Type="http://schemas.openxmlformats.org/officeDocument/2006/relationships/numbering" Target="/word/numbering.xml" Id="R78fff8f695174703" /><Relationship Type="http://schemas.openxmlformats.org/officeDocument/2006/relationships/settings" Target="/word/settings.xml" Id="R547d70896a214d99" /><Relationship Type="http://schemas.openxmlformats.org/officeDocument/2006/relationships/image" Target="/word/media/58b0679a-6ddb-4de5-aaaf-dcf1b06e1ad9.png" Id="R4710b7f5d4694a00" /></Relationships>
</file>