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74f9deed3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685499294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Changuinola,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8b531c64e4e05" /><Relationship Type="http://schemas.openxmlformats.org/officeDocument/2006/relationships/numbering" Target="/word/numbering.xml" Id="R75ce050768f9486a" /><Relationship Type="http://schemas.openxmlformats.org/officeDocument/2006/relationships/settings" Target="/word/settings.xml" Id="R92296768a8b14e5c" /><Relationship Type="http://schemas.openxmlformats.org/officeDocument/2006/relationships/image" Target="/word/media/6eeda91f-bf53-4fdc-b690-96031b0c80ee.png" Id="R3546854992944cbf" /></Relationships>
</file>