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5f7e5b44f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3ef95e408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Divisa,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e8ed0007e4501" /><Relationship Type="http://schemas.openxmlformats.org/officeDocument/2006/relationships/numbering" Target="/word/numbering.xml" Id="R1c8ff2e62f034ff2" /><Relationship Type="http://schemas.openxmlformats.org/officeDocument/2006/relationships/settings" Target="/word/settings.xml" Id="R6fe90d88d38643b5" /><Relationship Type="http://schemas.openxmlformats.org/officeDocument/2006/relationships/image" Target="/word/media/123c32af-e8d7-4bc3-be7c-94c443266af8.png" Id="Rb593ef95e4084ff3" /></Relationships>
</file>