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afb8ecdab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74a5a1d8c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f54574aca4e82" /><Relationship Type="http://schemas.openxmlformats.org/officeDocument/2006/relationships/numbering" Target="/word/numbering.xml" Id="R1c08cd04e30f47bd" /><Relationship Type="http://schemas.openxmlformats.org/officeDocument/2006/relationships/settings" Target="/word/settings.xml" Id="Rba07e69db3184bdd" /><Relationship Type="http://schemas.openxmlformats.org/officeDocument/2006/relationships/image" Target="/word/media/5ae11854-7dfd-4c54-bc7e-b63f782c26db.png" Id="R2ec74a5a1d8c4c5c" /></Relationships>
</file>