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76e6ebe54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c44ea3f35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Tupile,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36811edbd40d2" /><Relationship Type="http://schemas.openxmlformats.org/officeDocument/2006/relationships/numbering" Target="/word/numbering.xml" Id="Redce38fd20ff45b2" /><Relationship Type="http://schemas.openxmlformats.org/officeDocument/2006/relationships/settings" Target="/word/settings.xml" Id="R5c479946261e4b67" /><Relationship Type="http://schemas.openxmlformats.org/officeDocument/2006/relationships/image" Target="/word/media/c6427c7f-70e9-4f5e-817d-7680b2156124.png" Id="R348c44ea3f35427d" /></Relationships>
</file>