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cb26c9d2f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38d34a70c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Aiome,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23936619a4796" /><Relationship Type="http://schemas.openxmlformats.org/officeDocument/2006/relationships/numbering" Target="/word/numbering.xml" Id="Rf8e45946013c449d" /><Relationship Type="http://schemas.openxmlformats.org/officeDocument/2006/relationships/settings" Target="/word/settings.xml" Id="Rae9483c046f44c05" /><Relationship Type="http://schemas.openxmlformats.org/officeDocument/2006/relationships/image" Target="/word/media/2fee0e96-d994-4d45-a19a-aa62f4c60e55.png" Id="R6b638d34a70c48b9" /></Relationships>
</file>