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b80768e6e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cb4c1098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Erave,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f9ecfcf2d4898" /><Relationship Type="http://schemas.openxmlformats.org/officeDocument/2006/relationships/numbering" Target="/word/numbering.xml" Id="R69248d43c8994806" /><Relationship Type="http://schemas.openxmlformats.org/officeDocument/2006/relationships/settings" Target="/word/settings.xml" Id="R3aa51055a5de4709" /><Relationship Type="http://schemas.openxmlformats.org/officeDocument/2006/relationships/image" Target="/word/media/77b6c690-36cd-4a05-9b28-f912149a339a.png" Id="R3cb3cb4c109844b2" /></Relationships>
</file>