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30d57b13e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18d03dca1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f179d1df549f3" /><Relationship Type="http://schemas.openxmlformats.org/officeDocument/2006/relationships/numbering" Target="/word/numbering.xml" Id="Rfbd61cc87b3c4f26" /><Relationship Type="http://schemas.openxmlformats.org/officeDocument/2006/relationships/settings" Target="/word/settings.xml" Id="R604b915b6cb54b34" /><Relationship Type="http://schemas.openxmlformats.org/officeDocument/2006/relationships/image" Target="/word/media/f3edef5e-1889-43ab-a3ff-4cfeb3e4ba85.png" Id="Ra6418d03dca149d1" /></Relationships>
</file>