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8fc87f3ca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b139810ca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Jacquinot Bay,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f0044a5854b2e" /><Relationship Type="http://schemas.openxmlformats.org/officeDocument/2006/relationships/numbering" Target="/word/numbering.xml" Id="Rc4429ddfb5954ca5" /><Relationship Type="http://schemas.openxmlformats.org/officeDocument/2006/relationships/settings" Target="/word/settings.xml" Id="R5054adfca0094070" /><Relationship Type="http://schemas.openxmlformats.org/officeDocument/2006/relationships/image" Target="/word/media/67416ce5-d34e-4664-92fa-f8d60a663765.png" Id="R7fbb139810ca4fc7" /></Relationships>
</file>