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35c590fb5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475d5bcc8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Kieta,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a6a209fea4593" /><Relationship Type="http://schemas.openxmlformats.org/officeDocument/2006/relationships/numbering" Target="/word/numbering.xml" Id="Rcf93e55b0b8048a3" /><Relationship Type="http://schemas.openxmlformats.org/officeDocument/2006/relationships/settings" Target="/word/settings.xml" Id="Rfd2916cfa4104fd6" /><Relationship Type="http://schemas.openxmlformats.org/officeDocument/2006/relationships/image" Target="/word/media/3e2d9041-e294-4698-9f15-e42e4f7f987c.png" Id="R8d1475d5bcc84e65" /></Relationships>
</file>