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e52f4ba2e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c98e4432f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Madang,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99967deec4d88" /><Relationship Type="http://schemas.openxmlformats.org/officeDocument/2006/relationships/numbering" Target="/word/numbering.xml" Id="R84b884a8c5a541d7" /><Relationship Type="http://schemas.openxmlformats.org/officeDocument/2006/relationships/settings" Target="/word/settings.xml" Id="R71af73c9bc244c80" /><Relationship Type="http://schemas.openxmlformats.org/officeDocument/2006/relationships/image" Target="/word/media/63715ed8-5fdb-4dbf-99b1-b3c04702a3a3.png" Id="Ra17c98e4432f4137" /></Relationships>
</file>