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cfb13e405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d1001ef2f0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Mussau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ff4c251b14359" /><Relationship Type="http://schemas.openxmlformats.org/officeDocument/2006/relationships/numbering" Target="/word/numbering.xml" Id="R21b68d04b3924054" /><Relationship Type="http://schemas.openxmlformats.org/officeDocument/2006/relationships/settings" Target="/word/settings.xml" Id="R40602b03549846f9" /><Relationship Type="http://schemas.openxmlformats.org/officeDocument/2006/relationships/image" Target="/word/media/e128af8c-20e4-472d-8ae1-893ea0219d83.png" Id="R2bd1001ef2f04aca" /></Relationships>
</file>