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b287aa7a5b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37e98575eb49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Nuku,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c7942e3a434c9a" /><Relationship Type="http://schemas.openxmlformats.org/officeDocument/2006/relationships/numbering" Target="/word/numbering.xml" Id="R7ab52c75519b407b" /><Relationship Type="http://schemas.openxmlformats.org/officeDocument/2006/relationships/settings" Target="/word/settings.xml" Id="Rd24fef2b6b254dde" /><Relationship Type="http://schemas.openxmlformats.org/officeDocument/2006/relationships/image" Target="/word/media/337f0dd2-46a8-4b28-a567-b4005b69517d.png" Id="R9637e98575eb4958" /></Relationships>
</file>