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c9494f701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47aa5850f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Bella Vista,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ab0b5c7394eaf" /><Relationship Type="http://schemas.openxmlformats.org/officeDocument/2006/relationships/numbering" Target="/word/numbering.xml" Id="R7e89bdda1476436c" /><Relationship Type="http://schemas.openxmlformats.org/officeDocument/2006/relationships/settings" Target="/word/settings.xml" Id="Rd84caacc85064f19" /><Relationship Type="http://schemas.openxmlformats.org/officeDocument/2006/relationships/image" Target="/word/media/440e064c-4381-4b5c-ac0e-d42b43e17a20.png" Id="R1ee47aa5850f4c41" /></Relationships>
</file>