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8c5ac826e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1b73755ce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Ignacio,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b24c9e5a45bc" /><Relationship Type="http://schemas.openxmlformats.org/officeDocument/2006/relationships/numbering" Target="/word/numbering.xml" Id="Rd10f42a0a2c34106" /><Relationship Type="http://schemas.openxmlformats.org/officeDocument/2006/relationships/settings" Target="/word/settings.xml" Id="R8a68b1cb0ef84ca1" /><Relationship Type="http://schemas.openxmlformats.org/officeDocument/2006/relationships/image" Target="/word/media/015f8bf8-69de-4521-965c-1d3dacdaf3f7.png" Id="R2741b73755ce44ca" /></Relationships>
</file>