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da466ad4f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eee4bcc74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Villeta,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7bbee19f44240" /><Relationship Type="http://schemas.openxmlformats.org/officeDocument/2006/relationships/numbering" Target="/word/numbering.xml" Id="R61c7f16b2f9b4086" /><Relationship Type="http://schemas.openxmlformats.org/officeDocument/2006/relationships/settings" Target="/word/settings.xml" Id="R35d247d789dc401e" /><Relationship Type="http://schemas.openxmlformats.org/officeDocument/2006/relationships/image" Target="/word/media/89e4a322-7146-488f-9c76-e4e812b255a2.png" Id="R520eee4bcc74439a" /></Relationships>
</file>