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9215a8ed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8002f65e8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Ayacucho,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454cf57e54336" /><Relationship Type="http://schemas.openxmlformats.org/officeDocument/2006/relationships/numbering" Target="/word/numbering.xml" Id="R9f255d104549486d" /><Relationship Type="http://schemas.openxmlformats.org/officeDocument/2006/relationships/settings" Target="/word/settings.xml" Id="Rbf75503bcc8b4f3f" /><Relationship Type="http://schemas.openxmlformats.org/officeDocument/2006/relationships/image" Target="/word/media/5f65191d-3e28-4e2f-bea7-2b14fe0fe3f3.png" Id="Racb8002f65e84f4c" /></Relationships>
</file>