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047480903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51e67b1ea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Nazca,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d47edcd444aaf" /><Relationship Type="http://schemas.openxmlformats.org/officeDocument/2006/relationships/numbering" Target="/word/numbering.xml" Id="R15d905501ef94b6d" /><Relationship Type="http://schemas.openxmlformats.org/officeDocument/2006/relationships/settings" Target="/word/settings.xml" Id="R9f8d8be79118444e" /><Relationship Type="http://schemas.openxmlformats.org/officeDocument/2006/relationships/image" Target="/word/media/a74146de-775a-4326-b4c2-882f3736b511.png" Id="R67b51e67b1ea4e16" /></Relationships>
</file>