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e62de7f7a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fcfb611e5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Puno,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f62f3daff4534" /><Relationship Type="http://schemas.openxmlformats.org/officeDocument/2006/relationships/numbering" Target="/word/numbering.xml" Id="Re78ec0dd65f54770" /><Relationship Type="http://schemas.openxmlformats.org/officeDocument/2006/relationships/settings" Target="/word/settings.xml" Id="R052657e04fec4abe" /><Relationship Type="http://schemas.openxmlformats.org/officeDocument/2006/relationships/image" Target="/word/media/1a1b61fb-01d8-4fd7-bbe7-85ba541ace9c.png" Id="Ra0afcfb611e545b3" /></Relationships>
</file>