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d16bedb68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f802a2fb4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Aparri,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776a291b04976" /><Relationship Type="http://schemas.openxmlformats.org/officeDocument/2006/relationships/numbering" Target="/word/numbering.xml" Id="Rad5d14d2dcb54d50" /><Relationship Type="http://schemas.openxmlformats.org/officeDocument/2006/relationships/settings" Target="/word/settings.xml" Id="Ra7c669401a82412d" /><Relationship Type="http://schemas.openxmlformats.org/officeDocument/2006/relationships/image" Target="/word/media/800c9de8-5b47-448c-b72b-bf01b80e34e2.png" Id="Re6df802a2fb4449a" /></Relationships>
</file>