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efb8c4ac6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79b4d1a6c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Basey,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6a1c511a4769" /><Relationship Type="http://schemas.openxmlformats.org/officeDocument/2006/relationships/numbering" Target="/word/numbering.xml" Id="Rf74e4a28a3ac48e8" /><Relationship Type="http://schemas.openxmlformats.org/officeDocument/2006/relationships/settings" Target="/word/settings.xml" Id="R4af528754fda4432" /><Relationship Type="http://schemas.openxmlformats.org/officeDocument/2006/relationships/image" Target="/word/media/9350021d-7414-4906-98ba-81377fa598d8.png" Id="Re9979b4d1a6c4b2b" /></Relationships>
</file>