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6a011af0f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1a512c96d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Borongan,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3112b93094f3a" /><Relationship Type="http://schemas.openxmlformats.org/officeDocument/2006/relationships/numbering" Target="/word/numbering.xml" Id="R2152706091cb4abd" /><Relationship Type="http://schemas.openxmlformats.org/officeDocument/2006/relationships/settings" Target="/word/settings.xml" Id="R064abb525a9f4fe7" /><Relationship Type="http://schemas.openxmlformats.org/officeDocument/2006/relationships/image" Target="/word/media/6d80709c-a34d-4fba-a963-33ed3d13b80f.png" Id="R8c31a512c96d4418" /></Relationships>
</file>