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bf8c3a51e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42ad6ea32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Calbayog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5725b32e394eef" /><Relationship Type="http://schemas.openxmlformats.org/officeDocument/2006/relationships/numbering" Target="/word/numbering.xml" Id="R00570d751eec4cbe" /><Relationship Type="http://schemas.openxmlformats.org/officeDocument/2006/relationships/settings" Target="/word/settings.xml" Id="R2f0e2571c8114e7a" /><Relationship Type="http://schemas.openxmlformats.org/officeDocument/2006/relationships/image" Target="/word/media/49eed1aa-c063-4cf8-90e0-18edaea1c2dc.png" Id="Raa642ad6ea324221" /></Relationships>
</file>