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32a033afa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25ff1d24e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Dipolog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bbb99a6474a3f" /><Relationship Type="http://schemas.openxmlformats.org/officeDocument/2006/relationships/numbering" Target="/word/numbering.xml" Id="R7405eb501cfe48e7" /><Relationship Type="http://schemas.openxmlformats.org/officeDocument/2006/relationships/settings" Target="/word/settings.xml" Id="R6d5e426bd0f547c2" /><Relationship Type="http://schemas.openxmlformats.org/officeDocument/2006/relationships/image" Target="/word/media/a05aaddf-4322-48c8-93dd-6d06b5a0aa90.png" Id="R6b225ff1d24e42e7" /></Relationships>
</file>