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6325ceb85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a52346ca5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242ab1d814410" /><Relationship Type="http://schemas.openxmlformats.org/officeDocument/2006/relationships/numbering" Target="/word/numbering.xml" Id="R448bbf6fb6af416d" /><Relationship Type="http://schemas.openxmlformats.org/officeDocument/2006/relationships/settings" Target="/word/settings.xml" Id="R6d38e872826942cd" /><Relationship Type="http://schemas.openxmlformats.org/officeDocument/2006/relationships/image" Target="/word/media/e5eb6f3b-9684-4bd8-b375-2dd7677104e8.png" Id="Ra7aa52346ca54747" /></Relationships>
</file>