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9dd40337e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bb9efe516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Iloilo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ecb4def1b4b30" /><Relationship Type="http://schemas.openxmlformats.org/officeDocument/2006/relationships/numbering" Target="/word/numbering.xml" Id="R713804c9732c4404" /><Relationship Type="http://schemas.openxmlformats.org/officeDocument/2006/relationships/settings" Target="/word/settings.xml" Id="Rfe0dc9c280f646d7" /><Relationship Type="http://schemas.openxmlformats.org/officeDocument/2006/relationships/image" Target="/word/media/2b486e2a-a0c5-4c41-93c6-fd9ac55f45cd.png" Id="R4f6bb9efe5164de5" /></Relationships>
</file>