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325bcf9b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975bd82a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Jimenez,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76fb5f3f94165" /><Relationship Type="http://schemas.openxmlformats.org/officeDocument/2006/relationships/numbering" Target="/word/numbering.xml" Id="Rb009013568e44618" /><Relationship Type="http://schemas.openxmlformats.org/officeDocument/2006/relationships/settings" Target="/word/settings.xml" Id="R73037301f15e4eb8" /><Relationship Type="http://schemas.openxmlformats.org/officeDocument/2006/relationships/image" Target="/word/media/5f0e1381-a1f6-4885-9d0e-f7b2b40eb242.png" Id="R1168975bd82a4a24" /></Relationships>
</file>