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34c1a478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f43be0b27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Odiongan,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3d5c8aa2c4cb8" /><Relationship Type="http://schemas.openxmlformats.org/officeDocument/2006/relationships/numbering" Target="/word/numbering.xml" Id="Rab658ec8d9164b7a" /><Relationship Type="http://schemas.openxmlformats.org/officeDocument/2006/relationships/settings" Target="/word/settings.xml" Id="Rbd87c60b9acd43a6" /><Relationship Type="http://schemas.openxmlformats.org/officeDocument/2006/relationships/image" Target="/word/media/89910622-c8e7-4974-adf4-62ca68e60349.png" Id="R2d6f43be0b274057" /></Relationships>
</file>