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38dae8aca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f9ed45b01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d1f9e05bc4b2f" /><Relationship Type="http://schemas.openxmlformats.org/officeDocument/2006/relationships/numbering" Target="/word/numbering.xml" Id="Rce56b04bd4fb4d29" /><Relationship Type="http://schemas.openxmlformats.org/officeDocument/2006/relationships/settings" Target="/word/settings.xml" Id="R83f855c1cc614552" /><Relationship Type="http://schemas.openxmlformats.org/officeDocument/2006/relationships/image" Target="/word/media/b3ed6348-d69f-49f3-a985-f8a4f6245787.png" Id="R513f9ed45b014b66" /></Relationships>
</file>