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9ea71a6e6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2fc37b2f4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Surallah,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93c0269364a6b" /><Relationship Type="http://schemas.openxmlformats.org/officeDocument/2006/relationships/numbering" Target="/word/numbering.xml" Id="R2a65cecf3c0e444f" /><Relationship Type="http://schemas.openxmlformats.org/officeDocument/2006/relationships/settings" Target="/word/settings.xml" Id="Rd547de2e62014992" /><Relationship Type="http://schemas.openxmlformats.org/officeDocument/2006/relationships/image" Target="/word/media/b09f0ead-3e6a-48bf-99de-efc4e0222f7a.png" Id="R2d62fc37b2f44a77" /></Relationships>
</file>