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cad2d39d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7e3a433db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Talibon,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48e40d4f24908" /><Relationship Type="http://schemas.openxmlformats.org/officeDocument/2006/relationships/numbering" Target="/word/numbering.xml" Id="Rc998f39506d3471f" /><Relationship Type="http://schemas.openxmlformats.org/officeDocument/2006/relationships/settings" Target="/word/settings.xml" Id="R965e4cd9bd754d04" /><Relationship Type="http://schemas.openxmlformats.org/officeDocument/2006/relationships/image" Target="/word/media/bd8bf879-eba3-401d-aa35-893a96a68513.png" Id="Rb467e3a433db4a67" /></Relationships>
</file>