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27a17fd5e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473d5bc5d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Taytay,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c65ed6f264eb1" /><Relationship Type="http://schemas.openxmlformats.org/officeDocument/2006/relationships/numbering" Target="/word/numbering.xml" Id="R17daefc1a65a43f4" /><Relationship Type="http://schemas.openxmlformats.org/officeDocument/2006/relationships/settings" Target="/word/settings.xml" Id="R6728549940bf457e" /><Relationship Type="http://schemas.openxmlformats.org/officeDocument/2006/relationships/image" Target="/word/media/f51a1fc5-7e8c-4b8a-83b9-bc6cc121b945.png" Id="R0c1473d5bc5d495f" /></Relationships>
</file>