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719005f6a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18602e2f8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789e0b3334f44" /><Relationship Type="http://schemas.openxmlformats.org/officeDocument/2006/relationships/numbering" Target="/word/numbering.xml" Id="R419fb0e4851f4ac8" /><Relationship Type="http://schemas.openxmlformats.org/officeDocument/2006/relationships/settings" Target="/word/settings.xml" Id="R679f5f2ba4c4435b" /><Relationship Type="http://schemas.openxmlformats.org/officeDocument/2006/relationships/image" Target="/word/media/9efe6439-7d86-4cf9-a168-6a1665db1b23.png" Id="R2c518602e2f84e9f" /></Relationships>
</file>