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196592c71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91c6a822d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858785d4d434e" /><Relationship Type="http://schemas.openxmlformats.org/officeDocument/2006/relationships/numbering" Target="/word/numbering.xml" Id="R76c3d6f9beea44bc" /><Relationship Type="http://schemas.openxmlformats.org/officeDocument/2006/relationships/settings" Target="/word/settings.xml" Id="R0fb962e611014ef3" /><Relationship Type="http://schemas.openxmlformats.org/officeDocument/2006/relationships/image" Target="/word/media/a8a7b7da-b45f-4fa5-8af5-99e812dda2f0.png" Id="R03091c6a822d43db" /></Relationships>
</file>