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6af07b7e6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30840c055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Achrymowce,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d1c98b761469e" /><Relationship Type="http://schemas.openxmlformats.org/officeDocument/2006/relationships/numbering" Target="/word/numbering.xml" Id="R5c6feedaeb2e4d74" /><Relationship Type="http://schemas.openxmlformats.org/officeDocument/2006/relationships/settings" Target="/word/settings.xml" Id="R82683fa0f1f44b9b" /><Relationship Type="http://schemas.openxmlformats.org/officeDocument/2006/relationships/image" Target="/word/media/daad12aa-35e9-423d-81b7-566ed1fab7ef.png" Id="Rfea30840c0554b25" /></Relationships>
</file>