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ea98459c5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e2e7170a0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aecd1c0534160" /><Relationship Type="http://schemas.openxmlformats.org/officeDocument/2006/relationships/numbering" Target="/word/numbering.xml" Id="R9dbdd5cbb9354e02" /><Relationship Type="http://schemas.openxmlformats.org/officeDocument/2006/relationships/settings" Target="/word/settings.xml" Id="R2f14650400594171" /><Relationship Type="http://schemas.openxmlformats.org/officeDocument/2006/relationships/image" Target="/word/media/8b95918d-2156-447b-9346-65e0d689e51c.png" Id="Rbf9e2e7170a04ef5" /></Relationships>
</file>