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496d66a6e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49bb7f350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80b94a23048a6" /><Relationship Type="http://schemas.openxmlformats.org/officeDocument/2006/relationships/numbering" Target="/word/numbering.xml" Id="R2b4286a894bc4217" /><Relationship Type="http://schemas.openxmlformats.org/officeDocument/2006/relationships/settings" Target="/word/settings.xml" Id="R6626b8b89b2c414b" /><Relationship Type="http://schemas.openxmlformats.org/officeDocument/2006/relationships/image" Target="/word/media/92f0ea7a-4c7d-4526-bcb0-809e2b210b02.png" Id="Rb7249bb7f3504eb7" /></Relationships>
</file>