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6a920fff2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d2c62c5cd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Akacyjki,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15ca673d94fe8" /><Relationship Type="http://schemas.openxmlformats.org/officeDocument/2006/relationships/numbering" Target="/word/numbering.xml" Id="Re3bcef1a760542dd" /><Relationship Type="http://schemas.openxmlformats.org/officeDocument/2006/relationships/settings" Target="/word/settings.xml" Id="R822f48114f5f4a23" /><Relationship Type="http://schemas.openxmlformats.org/officeDocument/2006/relationships/image" Target="/word/media/fbc6bb5d-a38c-4613-974b-9f9fd2ce063f.png" Id="R7a4d2c62c5cd474b" /></Relationships>
</file>