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c0965e626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58bce76f8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Aksmanice,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00f1d237245f1" /><Relationship Type="http://schemas.openxmlformats.org/officeDocument/2006/relationships/numbering" Target="/word/numbering.xml" Id="R1f641203d5054822" /><Relationship Type="http://schemas.openxmlformats.org/officeDocument/2006/relationships/settings" Target="/word/settings.xml" Id="Rd08e583cd3d0476b" /><Relationship Type="http://schemas.openxmlformats.org/officeDocument/2006/relationships/image" Target="/word/media/4b17308a-8232-4d21-b527-5cdba50bc49a.png" Id="R6f158bce76f84f8c" /></Relationships>
</file>