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ba50df3cb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9cc09cc41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Aleksandria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4f73e87ea4b4d" /><Relationship Type="http://schemas.openxmlformats.org/officeDocument/2006/relationships/numbering" Target="/word/numbering.xml" Id="R2b623fa178fb4215" /><Relationship Type="http://schemas.openxmlformats.org/officeDocument/2006/relationships/settings" Target="/word/settings.xml" Id="R744dfc990fde422e" /><Relationship Type="http://schemas.openxmlformats.org/officeDocument/2006/relationships/image" Target="/word/media/25c3de04-4ed8-4cb3-9406-eaedb263ccd6.png" Id="Rc209cc09cc4141fe" /></Relationships>
</file>