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f9f795f6e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fb2bedf83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b362126754591" /><Relationship Type="http://schemas.openxmlformats.org/officeDocument/2006/relationships/numbering" Target="/word/numbering.xml" Id="R9572a141283d44d0" /><Relationship Type="http://schemas.openxmlformats.org/officeDocument/2006/relationships/settings" Target="/word/settings.xml" Id="R9eae94d7ae494e94" /><Relationship Type="http://schemas.openxmlformats.org/officeDocument/2006/relationships/image" Target="/word/media/cac22f69-b790-42c6-807d-4e3ff467a943.png" Id="R474fb2bedf834087" /></Relationships>
</file>