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39ad88edc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c4acbb1c0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Annopol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826e4738445d7" /><Relationship Type="http://schemas.openxmlformats.org/officeDocument/2006/relationships/numbering" Target="/word/numbering.xml" Id="R4d8fc92833f24c22" /><Relationship Type="http://schemas.openxmlformats.org/officeDocument/2006/relationships/settings" Target="/word/settings.xml" Id="R883f056c5519436e" /><Relationship Type="http://schemas.openxmlformats.org/officeDocument/2006/relationships/image" Target="/word/media/021b8323-2fbd-4010-8cc3-ea83b7854d9a.png" Id="R04cc4acbb1c048bc" /></Relationships>
</file>