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b3e1c0d10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90d2e580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ef860c36b41fa" /><Relationship Type="http://schemas.openxmlformats.org/officeDocument/2006/relationships/numbering" Target="/word/numbering.xml" Id="R757ff2d254244ff0" /><Relationship Type="http://schemas.openxmlformats.org/officeDocument/2006/relationships/settings" Target="/word/settings.xml" Id="Rf16288e7f6294fa2" /><Relationship Type="http://schemas.openxmlformats.org/officeDocument/2006/relationships/image" Target="/word/media/0ff1d5f5-2ff2-47a0-b72c-0db5f6ac1107.png" Id="R2c790d2e580147ce" /></Relationships>
</file>