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737dd468d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e63b80b49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657ecc854eef" /><Relationship Type="http://schemas.openxmlformats.org/officeDocument/2006/relationships/numbering" Target="/word/numbering.xml" Id="Rf5fd9d3e2ac24c66" /><Relationship Type="http://schemas.openxmlformats.org/officeDocument/2006/relationships/settings" Target="/word/settings.xml" Id="Rae9cbd59cf704195" /><Relationship Type="http://schemas.openxmlformats.org/officeDocument/2006/relationships/image" Target="/word/media/4e08fd74-3649-4ce3-81b7-d09be4c8af42.png" Id="R1bae63b80b494e88" /></Relationships>
</file>