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96a65ca4b043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8a07cdaa2945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Antonin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a4a9282f6a4c56" /><Relationship Type="http://schemas.openxmlformats.org/officeDocument/2006/relationships/numbering" Target="/word/numbering.xml" Id="R1fdc9b432a054fc0" /><Relationship Type="http://schemas.openxmlformats.org/officeDocument/2006/relationships/settings" Target="/word/settings.xml" Id="R0202238aa5d04728" /><Relationship Type="http://schemas.openxmlformats.org/officeDocument/2006/relationships/image" Target="/word/media/794e13ac-e5a0-40b7-8dc6-aac63554ae5b.png" Id="R018a07cdaa29457b" /></Relationships>
</file>